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267109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A725B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476C3CE3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68E79D0C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294D0AF" w:rsidR="00B3630F" w:rsidRDefault="0015362D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12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11CFDC7B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5E223D9B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26E">
        <w:rPr>
          <w:rFonts w:ascii="Arial" w:hAnsi="Arial" w:cs="Arial"/>
          <w:sz w:val="22"/>
          <w:szCs w:val="22"/>
          <w:lang w:eastAsia="pt-BR"/>
        </w:rPr>
        <w:t xml:space="preserve"> Estudos e pesquisas, sobre amarelinha que é uma brincadeira educativa e bem legal.</w:t>
      </w:r>
    </w:p>
    <w:p w14:paraId="4752D007" w14:textId="2C8DB981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4458B7B8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0EE990AB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26E">
        <w:rPr>
          <w:rFonts w:ascii="Arial" w:hAnsi="Arial" w:cs="Arial"/>
          <w:sz w:val="22"/>
          <w:szCs w:val="22"/>
        </w:rPr>
        <w:t xml:space="preserve"> Ajuda nos estímulos da estruturação dos movimentos corporais que permitirão ações de pular no diafragma, o que auxilia o desenvolvimento do raciocínio espacial.</w:t>
      </w:r>
    </w:p>
    <w:p w14:paraId="008FE490" w14:textId="2B7AE846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518F8DE5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1A1E79FB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3D126E">
        <w:rPr>
          <w:rFonts w:ascii="Arial" w:hAnsi="Arial" w:cs="Arial"/>
          <w:sz w:val="22"/>
          <w:szCs w:val="22"/>
        </w:rPr>
        <w:t>A amarelinha auxilia no desenvolvimento de noções como: números, medidas, c</w:t>
      </w:r>
      <w:r w:rsidR="00955D9C">
        <w:rPr>
          <w:rFonts w:ascii="Arial" w:hAnsi="Arial" w:cs="Arial"/>
          <w:sz w:val="22"/>
          <w:szCs w:val="22"/>
        </w:rPr>
        <w:t>ontagem, avaliação de distância, localização espacial.</w:t>
      </w:r>
    </w:p>
    <w:p w14:paraId="6F8953F4" w14:textId="391DEEA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72339D0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61AC1DAA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56692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955D9C">
        <w:rPr>
          <w:rFonts w:ascii="Arial" w:hAnsi="Arial" w:cs="Arial"/>
          <w:sz w:val="22"/>
          <w:szCs w:val="22"/>
        </w:rPr>
        <w:t xml:space="preserve"> Conhecer os benefícios da amarelinha</w:t>
      </w:r>
      <w:r w:rsidR="00DE3BA7">
        <w:rPr>
          <w:rFonts w:ascii="Arial" w:hAnsi="Arial" w:cs="Arial"/>
          <w:sz w:val="22"/>
          <w:szCs w:val="22"/>
        </w:rPr>
        <w:t xml:space="preserve"> a</w:t>
      </w:r>
      <w:r w:rsidR="00955D9C">
        <w:rPr>
          <w:rFonts w:ascii="Arial" w:hAnsi="Arial" w:cs="Arial"/>
          <w:sz w:val="22"/>
          <w:szCs w:val="22"/>
        </w:rPr>
        <w:t>través das pesquisas realizadas no blog: educar, cri</w:t>
      </w:r>
      <w:r w:rsidR="00065DD8">
        <w:rPr>
          <w:rFonts w:ascii="Arial" w:hAnsi="Arial" w:cs="Arial"/>
          <w:sz w:val="22"/>
          <w:szCs w:val="22"/>
        </w:rPr>
        <w:t xml:space="preserve">ado em 2013 por: Carlos </w:t>
      </w:r>
      <w:proofErr w:type="spellStart"/>
      <w:r w:rsidR="00065DD8">
        <w:rPr>
          <w:rFonts w:ascii="Arial" w:hAnsi="Arial" w:cs="Arial"/>
          <w:sz w:val="22"/>
          <w:szCs w:val="22"/>
        </w:rPr>
        <w:t>Nadalim</w:t>
      </w:r>
      <w:proofErr w:type="spellEnd"/>
      <w:r w:rsidR="00065DD8">
        <w:rPr>
          <w:rFonts w:ascii="Arial" w:hAnsi="Arial" w:cs="Arial"/>
          <w:sz w:val="22"/>
          <w:szCs w:val="22"/>
        </w:rPr>
        <w:t>.</w:t>
      </w:r>
    </w:p>
    <w:p w14:paraId="15B5B0E4" w14:textId="62B4EBA3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632050B4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722079DC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34882C8E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4354ACB0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F40A328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308816E5" w:rsidR="003F477A" w:rsidRPr="003F477A" w:rsidRDefault="003A00F8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6D2E7F" wp14:editId="7A09309F">
            <wp:simplePos x="0" y="0"/>
            <wp:positionH relativeFrom="column">
              <wp:posOffset>2143822</wp:posOffset>
            </wp:positionH>
            <wp:positionV relativeFrom="paragraph">
              <wp:posOffset>127740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BA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https</w:t>
      </w:r>
      <w:r w:rsidR="00955D9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:\\comoeducarseusfilhos.com.br\blog\11-motivos-para-brincar-amarelinha\</w:t>
      </w:r>
    </w:p>
    <w:p w14:paraId="78B558BB" w14:textId="620AC00C" w:rsidR="003F477A" w:rsidRPr="003F477A" w:rsidRDefault="003A00F8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E7AEA6A" wp14:editId="575D5A21">
            <wp:simplePos x="0" y="0"/>
            <wp:positionH relativeFrom="column">
              <wp:posOffset>2053590</wp:posOffset>
            </wp:positionH>
            <wp:positionV relativeFrom="paragraph">
              <wp:posOffset>158750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4B5A4B6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0F69F" w14:textId="77777777" w:rsidR="00D158E0" w:rsidRDefault="00D158E0" w:rsidP="00172C90">
      <w:r>
        <w:separator/>
      </w:r>
    </w:p>
  </w:endnote>
  <w:endnote w:type="continuationSeparator" w:id="0">
    <w:p w14:paraId="03006D6A" w14:textId="77777777" w:rsidR="00D158E0" w:rsidRDefault="00D158E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D1239" w14:textId="77777777" w:rsidR="00D158E0" w:rsidRDefault="00D158E0" w:rsidP="00172C90">
      <w:r>
        <w:separator/>
      </w:r>
    </w:p>
  </w:footnote>
  <w:footnote w:type="continuationSeparator" w:id="0">
    <w:p w14:paraId="66F52275" w14:textId="77777777" w:rsidR="00D158E0" w:rsidRDefault="00D158E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41300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3024E"/>
    <w:rsid w:val="003501AC"/>
    <w:rsid w:val="00357B11"/>
    <w:rsid w:val="003868DB"/>
    <w:rsid w:val="003878B1"/>
    <w:rsid w:val="00391B82"/>
    <w:rsid w:val="003A00F8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7005"/>
    <w:rsid w:val="00C615DE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158E0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95</cp:revision>
  <dcterms:created xsi:type="dcterms:W3CDTF">2020-08-06T11:59:00Z</dcterms:created>
  <dcterms:modified xsi:type="dcterms:W3CDTF">2020-11-13T11:30:00Z</dcterms:modified>
</cp:coreProperties>
</file>